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3F" w:rsidRDefault="00DC6DED" w:rsidP="0027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470B10" w:rsidRDefault="00DC6DED" w:rsidP="0027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вакантной должности </w:t>
      </w:r>
    </w:p>
    <w:p w:rsidR="00B414A6" w:rsidRDefault="00570A88" w:rsidP="0027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="00B972B0">
        <w:rPr>
          <w:rFonts w:ascii="Times New Roman" w:hAnsi="Times New Roman" w:cs="Times New Roman"/>
          <w:b/>
          <w:sz w:val="28"/>
          <w:szCs w:val="28"/>
        </w:rPr>
        <w:t>астер производственного обучения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72B0">
        <w:rPr>
          <w:rFonts w:ascii="Times New Roman" w:hAnsi="Times New Roman" w:cs="Times New Roman"/>
          <w:b/>
          <w:sz w:val="28"/>
          <w:szCs w:val="28"/>
        </w:rPr>
        <w:t xml:space="preserve"> по специальност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2819CF" w:rsidRDefault="00B41ECA" w:rsidP="0027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887">
        <w:rPr>
          <w:rFonts w:ascii="Times New Roman" w:hAnsi="Times New Roman" w:cs="Times New Roman"/>
          <w:b/>
          <w:sz w:val="28"/>
          <w:szCs w:val="28"/>
        </w:rPr>
        <w:t>Организация питания»</w:t>
      </w:r>
      <w:r w:rsidR="00BA0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73F" w:rsidRPr="00E15188" w:rsidRDefault="0027173F" w:rsidP="0027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ED" w:rsidRPr="00E15188" w:rsidRDefault="00DC6DED" w:rsidP="00E15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</w:t>
      </w:r>
      <w:r w:rsidRPr="00E15188">
        <w:rPr>
          <w:rFonts w:ascii="Times New Roman" w:hAnsi="Times New Roman" w:cs="Times New Roman"/>
          <w:sz w:val="28"/>
          <w:szCs w:val="28"/>
        </w:rPr>
        <w:t xml:space="preserve"> </w:t>
      </w:r>
      <w:r w:rsidRPr="000B4E7A">
        <w:rPr>
          <w:rFonts w:ascii="Times New Roman" w:hAnsi="Times New Roman" w:cs="Times New Roman"/>
          <w:b/>
          <w:sz w:val="28"/>
          <w:szCs w:val="28"/>
        </w:rPr>
        <w:t>-</w:t>
      </w:r>
      <w:r w:rsidRPr="00E15188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казенное предприятие «Костанайский колледж сферы обслуживания» Управления образования акимата Костанайской области</w:t>
      </w:r>
      <w:r w:rsidR="00C10FBF">
        <w:rPr>
          <w:rFonts w:ascii="Times New Roman" w:hAnsi="Times New Roman" w:cs="Times New Roman"/>
          <w:sz w:val="28"/>
          <w:szCs w:val="28"/>
        </w:rPr>
        <w:t>.</w:t>
      </w:r>
    </w:p>
    <w:p w:rsidR="00DC6DED" w:rsidRPr="00E15188" w:rsidRDefault="00E15188" w:rsidP="00E15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="00DC6DED" w:rsidRPr="00E15188">
        <w:rPr>
          <w:rFonts w:ascii="Times New Roman" w:hAnsi="Times New Roman" w:cs="Times New Roman"/>
          <w:b/>
          <w:sz w:val="28"/>
          <w:szCs w:val="28"/>
        </w:rPr>
        <w:t>, почтовый адрес</w:t>
      </w:r>
      <w:r w:rsidR="00DC6DED" w:rsidRPr="00E151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DC6DED" w:rsidRPr="00E15188">
        <w:rPr>
          <w:rFonts w:ascii="Times New Roman" w:hAnsi="Times New Roman" w:cs="Times New Roman"/>
          <w:sz w:val="28"/>
          <w:szCs w:val="28"/>
        </w:rPr>
        <w:t>110000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6DED" w:rsidRPr="00E15188">
        <w:rPr>
          <w:rFonts w:ascii="Times New Roman" w:hAnsi="Times New Roman" w:cs="Times New Roman"/>
          <w:sz w:val="28"/>
          <w:szCs w:val="28"/>
        </w:rPr>
        <w:t xml:space="preserve"> Республика Казахстан, Костанайская область, город Костанай, проспект Н.</w:t>
      </w:r>
      <w:r w:rsidR="003B2013">
        <w:rPr>
          <w:rFonts w:ascii="Times New Roman" w:hAnsi="Times New Roman" w:cs="Times New Roman"/>
          <w:sz w:val="28"/>
          <w:szCs w:val="28"/>
        </w:rPr>
        <w:t xml:space="preserve"> </w:t>
      </w:r>
      <w:r w:rsidR="00DC6DED" w:rsidRPr="00E15188">
        <w:rPr>
          <w:rFonts w:ascii="Times New Roman" w:hAnsi="Times New Roman" w:cs="Times New Roman"/>
          <w:sz w:val="28"/>
          <w:szCs w:val="28"/>
        </w:rPr>
        <w:t>Назарбаева, дом 68</w:t>
      </w:r>
      <w:r w:rsidR="00C10FBF">
        <w:rPr>
          <w:rFonts w:ascii="Times New Roman" w:hAnsi="Times New Roman" w:cs="Times New Roman"/>
          <w:sz w:val="28"/>
          <w:szCs w:val="28"/>
        </w:rPr>
        <w:t>.</w:t>
      </w:r>
    </w:p>
    <w:p w:rsidR="00DC6DED" w:rsidRPr="00E15188" w:rsidRDefault="00DC6DED" w:rsidP="00E15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Телефоны:</w:t>
      </w:r>
      <w:r w:rsidRPr="00E15188">
        <w:rPr>
          <w:rFonts w:ascii="Times New Roman" w:hAnsi="Times New Roman" w:cs="Times New Roman"/>
          <w:sz w:val="28"/>
          <w:szCs w:val="28"/>
        </w:rPr>
        <w:t xml:space="preserve"> 8-7142-54-28-15 (приемная), 8-7142-54-10-32 (вахта)</w:t>
      </w:r>
      <w:r w:rsidR="00C10FBF">
        <w:rPr>
          <w:rFonts w:ascii="Times New Roman" w:hAnsi="Times New Roman" w:cs="Times New Roman"/>
          <w:sz w:val="28"/>
          <w:szCs w:val="28"/>
        </w:rPr>
        <w:t>.</w:t>
      </w:r>
    </w:p>
    <w:p w:rsidR="00DC6DED" w:rsidRPr="00E15188" w:rsidRDefault="00DC6DED" w:rsidP="00E15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E1518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65D04" w:rsidRPr="00042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plso</w:t>
        </w:r>
        <w:r w:rsidR="00565D04" w:rsidRPr="000424EA">
          <w:rPr>
            <w:rStyle w:val="a3"/>
            <w:rFonts w:ascii="Times New Roman" w:hAnsi="Times New Roman" w:cs="Times New Roman"/>
            <w:sz w:val="28"/>
            <w:szCs w:val="28"/>
          </w:rPr>
          <w:t>17@</w:t>
        </w:r>
        <w:r w:rsidR="00565D04" w:rsidRPr="00042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5D04" w:rsidRPr="000424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5D04" w:rsidRPr="00042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72B0" w:rsidRDefault="00DC6DED" w:rsidP="00B414A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</w:t>
      </w:r>
      <w:r w:rsidRPr="00E15188">
        <w:rPr>
          <w:rFonts w:ascii="Times New Roman" w:hAnsi="Times New Roman" w:cs="Times New Roman"/>
          <w:sz w:val="28"/>
          <w:szCs w:val="28"/>
        </w:rPr>
        <w:t xml:space="preserve"> – </w:t>
      </w:r>
      <w:r w:rsidR="003B2013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 w:rsidR="00B972B0">
        <w:rPr>
          <w:rFonts w:ascii="Times New Roman" w:hAnsi="Times New Roman" w:cs="Times New Roman"/>
          <w:sz w:val="28"/>
          <w:szCs w:val="28"/>
        </w:rPr>
        <w:t>по специальност</w:t>
      </w:r>
      <w:r w:rsidR="00C10FBF">
        <w:rPr>
          <w:rFonts w:ascii="Times New Roman" w:hAnsi="Times New Roman" w:cs="Times New Roman"/>
          <w:sz w:val="28"/>
          <w:szCs w:val="28"/>
        </w:rPr>
        <w:t>и</w:t>
      </w:r>
      <w:r w:rsidR="00B414A6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972B0" w:rsidRPr="00B972B0">
        <w:rPr>
          <w:rFonts w:ascii="Times New Roman" w:hAnsi="Times New Roman" w:cs="Times New Roman"/>
          <w:sz w:val="28"/>
          <w:lang w:eastAsia="ko-KR"/>
        </w:rPr>
        <w:t>«</w:t>
      </w:r>
      <w:r w:rsidR="00A06887">
        <w:rPr>
          <w:rFonts w:ascii="Times New Roman" w:hAnsi="Times New Roman" w:cs="Times New Roman"/>
          <w:sz w:val="28"/>
          <w:lang w:eastAsia="ko-KR"/>
        </w:rPr>
        <w:t>Организация питания</w:t>
      </w:r>
      <w:r w:rsidR="00B972B0" w:rsidRPr="00B972B0">
        <w:rPr>
          <w:rFonts w:ascii="Times New Roman" w:hAnsi="Times New Roman" w:cs="Times New Roman"/>
          <w:sz w:val="28"/>
          <w:lang w:eastAsia="ko-KR"/>
        </w:rPr>
        <w:t xml:space="preserve">» </w:t>
      </w:r>
      <w:r w:rsidR="002F6BD1">
        <w:rPr>
          <w:rFonts w:ascii="Times New Roman" w:hAnsi="Times New Roman" w:cs="Times New Roman"/>
          <w:sz w:val="28"/>
          <w:lang w:eastAsia="ko-KR"/>
        </w:rPr>
        <w:t>(квалификация «</w:t>
      </w:r>
      <w:r w:rsidR="00A06887">
        <w:rPr>
          <w:rFonts w:ascii="Times New Roman" w:hAnsi="Times New Roman" w:cs="Times New Roman"/>
          <w:sz w:val="28"/>
          <w:lang w:eastAsia="ko-KR"/>
        </w:rPr>
        <w:t>Повар</w:t>
      </w:r>
      <w:r w:rsidR="002F6BD1">
        <w:rPr>
          <w:rFonts w:ascii="Times New Roman" w:hAnsi="Times New Roman" w:cs="Times New Roman"/>
          <w:sz w:val="28"/>
          <w:lang w:eastAsia="ko-KR"/>
        </w:rPr>
        <w:t>»</w:t>
      </w:r>
      <w:r w:rsidR="00FF7394">
        <w:rPr>
          <w:rFonts w:ascii="Times New Roman" w:hAnsi="Times New Roman" w:cs="Times New Roman"/>
          <w:sz w:val="28"/>
          <w:lang w:eastAsia="ko-KR"/>
        </w:rPr>
        <w:t>)</w:t>
      </w:r>
      <w:r w:rsidR="00A06887">
        <w:rPr>
          <w:rFonts w:ascii="Times New Roman" w:hAnsi="Times New Roman" w:cs="Times New Roman"/>
          <w:sz w:val="28"/>
          <w:lang w:eastAsia="ko-KR"/>
        </w:rPr>
        <w:t xml:space="preserve"> с государственным языком обучения</w:t>
      </w:r>
      <w:r w:rsidR="002F6BD1">
        <w:rPr>
          <w:rFonts w:ascii="Times New Roman" w:hAnsi="Times New Roman" w:cs="Times New Roman"/>
          <w:sz w:val="28"/>
          <w:lang w:eastAsia="ko-KR"/>
        </w:rPr>
        <w:t xml:space="preserve"> </w:t>
      </w:r>
      <w:r w:rsidR="003F49B0">
        <w:rPr>
          <w:rFonts w:ascii="Times New Roman" w:hAnsi="Times New Roman" w:cs="Times New Roman"/>
          <w:sz w:val="28"/>
          <w:lang w:eastAsia="ko-KR"/>
        </w:rPr>
        <w:t>на 1,0 ставки – 1 единица</w:t>
      </w:r>
      <w:r w:rsidR="00C10FBF">
        <w:rPr>
          <w:rFonts w:ascii="Times New Roman" w:hAnsi="Times New Roman" w:cs="Times New Roman"/>
          <w:sz w:val="28"/>
          <w:lang w:eastAsia="ko-KR"/>
        </w:rPr>
        <w:t>.</w:t>
      </w:r>
    </w:p>
    <w:p w:rsidR="00E15188" w:rsidRDefault="00DC6DED" w:rsidP="00E151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88">
        <w:rPr>
          <w:rFonts w:ascii="Times New Roman" w:hAnsi="Times New Roman" w:cs="Times New Roman"/>
          <w:b/>
          <w:sz w:val="28"/>
          <w:szCs w:val="28"/>
        </w:rPr>
        <w:t>Основные функциональные обязанности:</w:t>
      </w:r>
      <w:r w:rsidR="00E15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проводит практические занятия и учебно-производственные работы по производственному обучению;</w:t>
      </w:r>
      <w:bookmarkStart w:id="0" w:name="z4826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подготавливает оборудование и соответствующее оснащение к занятиям, совершенствует материальную базу;</w:t>
      </w:r>
      <w:bookmarkStart w:id="1" w:name="z4827"/>
      <w:bookmarkEnd w:id="0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  <w:bookmarkStart w:id="2" w:name="z4828"/>
      <w:bookmarkEnd w:id="1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готовит обучающихся к выполнению квалификационных работ и сдаче квалификационных экзаменов;</w:t>
      </w:r>
      <w:bookmarkStart w:id="3" w:name="z4829"/>
      <w:bookmarkEnd w:id="2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 w:rsidR="007B0915"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группе;</w:t>
      </w:r>
      <w:bookmarkStart w:id="4" w:name="z4830"/>
      <w:bookmarkEnd w:id="3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ведет обязательный перечень документов, утвержденных уполномоченным органом в области образования;</w:t>
      </w:r>
      <w:bookmarkStart w:id="5" w:name="z4831"/>
      <w:bookmarkEnd w:id="4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  <w:bookmarkStart w:id="6" w:name="z4832"/>
      <w:bookmarkEnd w:id="5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готовит технологическую документацию, чертежи, эскизы, эталоны;</w:t>
      </w:r>
      <w:bookmarkStart w:id="7" w:name="z4833"/>
      <w:bookmarkEnd w:id="6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использует в учебном процессе научно-методические рекомендации, передовой педагогический и производственный опыт;</w:t>
      </w:r>
      <w:bookmarkStart w:id="8" w:name="z4834"/>
      <w:bookmarkEnd w:id="7"/>
    </w:p>
    <w:p w:rsid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соблюдение обучающимися требований по охране труда и технике безопасности, производственной санитарии; </w:t>
      </w:r>
      <w:bookmarkStart w:id="9" w:name="z4835"/>
      <w:bookmarkEnd w:id="8"/>
    </w:p>
    <w:p w:rsidR="003B2013" w:rsidRPr="003B2013" w:rsidRDefault="003B2013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ACB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проводит инстр</w:t>
      </w:r>
      <w:r w:rsidR="007B0915">
        <w:rPr>
          <w:rFonts w:ascii="Times New Roman" w:hAnsi="Times New Roman" w:cs="Times New Roman"/>
          <w:color w:val="000000"/>
          <w:sz w:val="28"/>
          <w:szCs w:val="28"/>
        </w:rPr>
        <w:t>уктажи по технике безопасности; у</w:t>
      </w:r>
      <w:r w:rsidRPr="003B2013">
        <w:rPr>
          <w:rFonts w:ascii="Times New Roman" w:hAnsi="Times New Roman" w:cs="Times New Roman"/>
          <w:color w:val="000000"/>
          <w:sz w:val="28"/>
          <w:szCs w:val="28"/>
        </w:rPr>
        <w:t>частвует в работе методических комиссий, объединений.</w:t>
      </w:r>
    </w:p>
    <w:bookmarkEnd w:id="9"/>
    <w:p w:rsidR="00DC6DED" w:rsidRPr="00E15188" w:rsidRDefault="00F8506E" w:rsidP="00F85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06E">
        <w:rPr>
          <w:rFonts w:ascii="Times New Roman" w:hAnsi="Times New Roman" w:cs="Times New Roman"/>
          <w:b/>
          <w:sz w:val="28"/>
          <w:szCs w:val="28"/>
        </w:rPr>
        <w:t>Размер и ус</w:t>
      </w:r>
      <w:r w:rsidR="00DC6DED" w:rsidRPr="00F8506E">
        <w:rPr>
          <w:rFonts w:ascii="Times New Roman" w:hAnsi="Times New Roman" w:cs="Times New Roman"/>
          <w:b/>
          <w:sz w:val="28"/>
          <w:szCs w:val="28"/>
        </w:rPr>
        <w:t>ловия оплаты труда</w:t>
      </w:r>
      <w:r w:rsidR="00DC6DED" w:rsidRPr="00E15188">
        <w:rPr>
          <w:rFonts w:ascii="Times New Roman" w:hAnsi="Times New Roman" w:cs="Times New Roman"/>
          <w:sz w:val="28"/>
          <w:szCs w:val="28"/>
        </w:rPr>
        <w:t xml:space="preserve"> – </w:t>
      </w:r>
      <w:r w:rsidR="007B0915" w:rsidRPr="00B82E73">
        <w:rPr>
          <w:rFonts w:ascii="Times New Roman" w:hAnsi="Times New Roman" w:cs="Times New Roman"/>
          <w:sz w:val="28"/>
          <w:szCs w:val="28"/>
        </w:rPr>
        <w:t>от 129 25</w:t>
      </w:r>
      <w:r w:rsidR="008A1180" w:rsidRPr="00B82E73">
        <w:rPr>
          <w:rFonts w:ascii="Times New Roman" w:hAnsi="Times New Roman" w:cs="Times New Roman"/>
          <w:sz w:val="28"/>
          <w:szCs w:val="28"/>
        </w:rPr>
        <w:t>9</w:t>
      </w:r>
      <w:r w:rsidR="003B3A21">
        <w:rPr>
          <w:rFonts w:ascii="Times New Roman" w:hAnsi="Times New Roman" w:cs="Times New Roman"/>
          <w:sz w:val="28"/>
          <w:szCs w:val="28"/>
        </w:rPr>
        <w:t xml:space="preserve"> </w:t>
      </w:r>
      <w:r w:rsidR="00DC6DED" w:rsidRPr="00E15188">
        <w:rPr>
          <w:rFonts w:ascii="Times New Roman" w:hAnsi="Times New Roman" w:cs="Times New Roman"/>
          <w:sz w:val="28"/>
          <w:szCs w:val="28"/>
        </w:rPr>
        <w:t>тенге</w:t>
      </w:r>
      <w:r w:rsidR="00CD45D6" w:rsidRPr="00E15188">
        <w:rPr>
          <w:rFonts w:ascii="Times New Roman" w:hAnsi="Times New Roman" w:cs="Times New Roman"/>
          <w:sz w:val="28"/>
          <w:szCs w:val="28"/>
        </w:rPr>
        <w:t xml:space="preserve"> до вычета налогов</w:t>
      </w:r>
      <w:r w:rsidR="00DC6DED" w:rsidRPr="00E15188">
        <w:rPr>
          <w:rFonts w:ascii="Times New Roman" w:hAnsi="Times New Roman" w:cs="Times New Roman"/>
          <w:sz w:val="28"/>
          <w:szCs w:val="28"/>
        </w:rPr>
        <w:t xml:space="preserve"> (в зависимости о</w:t>
      </w:r>
      <w:r w:rsidR="00CD45D6" w:rsidRPr="00E15188">
        <w:rPr>
          <w:rFonts w:ascii="Times New Roman" w:hAnsi="Times New Roman" w:cs="Times New Roman"/>
          <w:sz w:val="28"/>
          <w:szCs w:val="28"/>
        </w:rPr>
        <w:t xml:space="preserve">т </w:t>
      </w:r>
      <w:r w:rsidR="00400ACB">
        <w:rPr>
          <w:rFonts w:ascii="Times New Roman" w:hAnsi="Times New Roman" w:cs="Times New Roman"/>
          <w:sz w:val="28"/>
          <w:szCs w:val="28"/>
        </w:rPr>
        <w:t xml:space="preserve">уровня образования, </w:t>
      </w:r>
      <w:r w:rsidR="00CD45D6" w:rsidRPr="00E15188">
        <w:rPr>
          <w:rFonts w:ascii="Times New Roman" w:hAnsi="Times New Roman" w:cs="Times New Roman"/>
          <w:sz w:val="28"/>
          <w:szCs w:val="28"/>
        </w:rPr>
        <w:t xml:space="preserve">стажа работы по специальности, </w:t>
      </w:r>
      <w:r w:rsidR="003B2013">
        <w:rPr>
          <w:rFonts w:ascii="Times New Roman" w:hAnsi="Times New Roman" w:cs="Times New Roman"/>
          <w:sz w:val="28"/>
          <w:szCs w:val="28"/>
        </w:rPr>
        <w:t>имеющейся квалификационной категории и т.д.).</w:t>
      </w:r>
    </w:p>
    <w:p w:rsidR="003B2013" w:rsidRPr="003B2013" w:rsidRDefault="00CD45D6" w:rsidP="003B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="00A96546" w:rsidRPr="003B2013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z4337"/>
      <w:r w:rsidR="00400ACB" w:rsidRPr="00E15188">
        <w:rPr>
          <w:rFonts w:ascii="Times New Roman" w:hAnsi="Times New Roman" w:cs="Times New Roman"/>
          <w:sz w:val="28"/>
          <w:szCs w:val="28"/>
        </w:rPr>
        <w:t>–</w:t>
      </w:r>
      <w:r w:rsidR="00A96546" w:rsidRPr="003B2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z500"/>
      <w:r w:rsidR="003B2013" w:rsidRPr="003B2013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</w:t>
      </w:r>
      <w:r w:rsidR="00400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1"/>
    <w:p w:rsidR="00E15188" w:rsidRPr="00E15188" w:rsidRDefault="00E15188" w:rsidP="00A965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E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</w:t>
      </w:r>
      <w:r w:rsidRPr="00E15188">
        <w:rPr>
          <w:rFonts w:ascii="Times New Roman" w:hAnsi="Times New Roman" w:cs="Times New Roman"/>
          <w:color w:val="000000"/>
          <w:sz w:val="28"/>
          <w:szCs w:val="28"/>
        </w:rPr>
        <w:t xml:space="preserve"> – с </w:t>
      </w:r>
      <w:r w:rsidR="00A75654">
        <w:rPr>
          <w:rFonts w:ascii="Times New Roman" w:hAnsi="Times New Roman" w:cs="Times New Roman"/>
          <w:color w:val="000000"/>
          <w:sz w:val="28"/>
          <w:szCs w:val="28"/>
        </w:rPr>
        <w:t>10 по 20 января 2025 года.</w:t>
      </w:r>
    </w:p>
    <w:bookmarkEnd w:id="10"/>
    <w:p w:rsidR="00B414A6" w:rsidRPr="00F8506E" w:rsidRDefault="00B414A6" w:rsidP="00B414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06E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251">
        <w:rPr>
          <w:rFonts w:ascii="Times New Roman" w:hAnsi="Times New Roman" w:cs="Times New Roman"/>
          <w:b/>
          <w:color w:val="000000"/>
          <w:sz w:val="24"/>
          <w:szCs w:val="24"/>
        </w:rPr>
        <w:t>(предоставляются в электронном или бумажном виде)</w:t>
      </w:r>
      <w:r w:rsidRPr="00F8506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414A6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15188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57;</w:t>
      </w:r>
      <w:bookmarkStart w:id="12" w:name="z173"/>
    </w:p>
    <w:p w:rsidR="00B414A6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  <w:bookmarkStart w:id="13" w:name="z174"/>
      <w:bookmarkEnd w:id="12"/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188">
        <w:rPr>
          <w:rFonts w:ascii="Times New Roman" w:hAnsi="Times New Roman" w:cs="Times New Roman"/>
          <w:color w:val="00000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5"/>
      <w:bookmarkEnd w:id="13"/>
      <w:r w:rsidRPr="00E15188">
        <w:rPr>
          <w:rFonts w:ascii="Times New Roman" w:hAnsi="Times New Roman" w:cs="Times New Roman"/>
          <w:color w:val="00000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6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E15188">
        <w:rPr>
          <w:rFonts w:ascii="Times New Roman" w:hAnsi="Times New Roman" w:cs="Times New Roman"/>
          <w:color w:val="000000"/>
          <w:sz w:val="28"/>
          <w:szCs w:val="28"/>
        </w:rPr>
        <w:t>копию документа, подтверждающую трудовую деятельность (при наличии);</w:t>
      </w:r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7"/>
      <w:bookmarkEnd w:id="15"/>
      <w:r w:rsidRPr="00E15188">
        <w:rPr>
          <w:rFonts w:ascii="Times New Roman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8"/>
      <w:bookmarkEnd w:id="16"/>
      <w:r w:rsidRPr="00E15188">
        <w:rPr>
          <w:rFonts w:ascii="Times New Roman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B414A6" w:rsidRPr="00E15188" w:rsidRDefault="00B414A6" w:rsidP="00B4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9"/>
      <w:bookmarkEnd w:id="17"/>
      <w:r w:rsidRPr="00E15188">
        <w:rPr>
          <w:rFonts w:ascii="Times New Roman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:rsidR="00B414A6" w:rsidRPr="007B0915" w:rsidRDefault="00B414A6" w:rsidP="00B414A6">
      <w:pPr>
        <w:spacing w:after="0"/>
        <w:jc w:val="both"/>
        <w:rPr>
          <w:sz w:val="24"/>
          <w:szCs w:val="24"/>
        </w:rPr>
      </w:pPr>
      <w:bookmarkStart w:id="19" w:name="z180"/>
      <w:bookmarkEnd w:id="18"/>
      <w:r w:rsidRPr="00E15188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bookmarkEnd w:id="19"/>
      <w:r w:rsidRPr="007B0915">
        <w:rPr>
          <w:rFonts w:ascii="Times New Roman" w:hAnsi="Times New Roman" w:cs="Times New Roman"/>
          <w:color w:val="000000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B414A6" w:rsidRPr="007B0915" w:rsidRDefault="00B414A6" w:rsidP="00B414A6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7B091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</w:t>
      </w:r>
      <w:r w:rsidRPr="007B09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14A6" w:rsidRDefault="00B414A6" w:rsidP="00B414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1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1518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E1518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57;</w:t>
      </w:r>
    </w:p>
    <w:p w:rsidR="00B414A6" w:rsidRDefault="007F0841" w:rsidP="00B414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B414A6" w:rsidRPr="007B0915">
        <w:rPr>
          <w:rFonts w:ascii="Times New Roman" w:hAnsi="Times New Roman" w:cs="Times New Roman"/>
          <w:color w:val="000000"/>
          <w:sz w:val="28"/>
          <w:szCs w:val="28"/>
        </w:rPr>
        <w:t xml:space="preserve">видеопрезентация </w:t>
      </w:r>
      <w:r w:rsidR="00B414A6">
        <w:rPr>
          <w:rFonts w:ascii="Times New Roman" w:hAnsi="Times New Roman" w:cs="Times New Roman"/>
          <w:color w:val="000000"/>
          <w:sz w:val="28"/>
          <w:szCs w:val="28"/>
        </w:rPr>
        <w:t xml:space="preserve">(самопрезентация) </w:t>
      </w:r>
      <w:r w:rsidR="00B414A6" w:rsidRPr="007B0915">
        <w:rPr>
          <w:rFonts w:ascii="Times New Roman" w:hAnsi="Times New Roman" w:cs="Times New Roman"/>
          <w:color w:val="000000"/>
          <w:sz w:val="28"/>
          <w:szCs w:val="28"/>
        </w:rPr>
        <w:t>для кандидата без стажа продолжительностью не менее 1</w:t>
      </w:r>
      <w:r w:rsidR="00B414A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414A6" w:rsidRPr="007B0915">
        <w:rPr>
          <w:rFonts w:ascii="Times New Roman" w:hAnsi="Times New Roman" w:cs="Times New Roman"/>
          <w:color w:val="000000"/>
          <w:sz w:val="28"/>
          <w:szCs w:val="28"/>
        </w:rPr>
        <w:t xml:space="preserve"> минут, </w:t>
      </w:r>
      <w:r w:rsidR="00B414A6">
        <w:rPr>
          <w:rFonts w:ascii="Times New Roman" w:hAnsi="Times New Roman" w:cs="Times New Roman"/>
          <w:color w:val="000000"/>
          <w:sz w:val="28"/>
          <w:szCs w:val="28"/>
        </w:rPr>
        <w:t>с минимальным разрешением – 720</w:t>
      </w:r>
      <w:r w:rsidR="00B414A6" w:rsidRPr="007B0915">
        <w:rPr>
          <w:rFonts w:ascii="Times New Roman" w:hAnsi="Times New Roman" w:cs="Times New Roman"/>
          <w:color w:val="000000"/>
          <w:sz w:val="28"/>
          <w:szCs w:val="28"/>
        </w:rPr>
        <w:t>x480.</w:t>
      </w:r>
    </w:p>
    <w:p w:rsidR="00B414A6" w:rsidRPr="00DB54F7" w:rsidRDefault="00B414A6" w:rsidP="00B414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Примечание: </w:t>
      </w:r>
    </w:p>
    <w:p w:rsidR="00B414A6" w:rsidRPr="00DB54F7" w:rsidRDefault="00B414A6" w:rsidP="00B414A6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о</w:t>
      </w:r>
      <w:r w:rsidRPr="00DB54F7">
        <w:rPr>
          <w:rFonts w:ascii="Times New Roman" w:hAnsi="Times New Roman" w:cs="Times New Roman"/>
          <w:color w:val="000000"/>
          <w:sz w:val="28"/>
        </w:rPr>
        <w:t xml:space="preserve">тсутствие одного из документов из вышеуказанного перечня является </w:t>
      </w:r>
    </w:p>
    <w:p w:rsidR="00B414A6" w:rsidRPr="00DB54F7" w:rsidRDefault="00B414A6" w:rsidP="00B414A6">
      <w:pPr>
        <w:spacing w:after="0"/>
        <w:jc w:val="both"/>
        <w:rPr>
          <w:rFonts w:ascii="Times New Roman" w:hAnsi="Times New Roman" w:cs="Times New Roman"/>
        </w:rPr>
      </w:pPr>
      <w:r w:rsidRPr="00DB54F7">
        <w:rPr>
          <w:rFonts w:ascii="Times New Roman" w:hAnsi="Times New Roman" w:cs="Times New Roman"/>
          <w:color w:val="000000"/>
          <w:sz w:val="28"/>
        </w:rPr>
        <w:t xml:space="preserve">основанием для возврата </w:t>
      </w:r>
      <w:r>
        <w:rPr>
          <w:rFonts w:ascii="Times New Roman" w:hAnsi="Times New Roman" w:cs="Times New Roman"/>
          <w:color w:val="000000"/>
          <w:sz w:val="28"/>
        </w:rPr>
        <w:t xml:space="preserve"> документов кандидату;</w:t>
      </w:r>
    </w:p>
    <w:p w:rsidR="00B414A6" w:rsidRPr="00DB54F7" w:rsidRDefault="00B414A6" w:rsidP="00B414A6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к</w:t>
      </w:r>
      <w:r w:rsidRPr="00DB54F7">
        <w:rPr>
          <w:rFonts w:ascii="Times New Roman" w:hAnsi="Times New Roman" w:cs="Times New Roman"/>
          <w:color w:val="000000"/>
          <w:sz w:val="28"/>
        </w:rPr>
        <w:t xml:space="preserve">андидат при наличии представляет дополнительную информацию, </w:t>
      </w:r>
    </w:p>
    <w:p w:rsidR="00B414A6" w:rsidRDefault="00B414A6" w:rsidP="00B414A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B54F7">
        <w:rPr>
          <w:rFonts w:ascii="Times New Roman" w:hAnsi="Times New Roman" w:cs="Times New Roman"/>
          <w:color w:val="000000"/>
          <w:sz w:val="28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</w:t>
      </w:r>
      <w:r w:rsidR="00E93152">
        <w:rPr>
          <w:rFonts w:ascii="Times New Roman" w:hAnsi="Times New Roman" w:cs="Times New Roman"/>
          <w:color w:val="000000"/>
          <w:sz w:val="28"/>
        </w:rPr>
        <w:t>;</w:t>
      </w:r>
    </w:p>
    <w:p w:rsidR="00E93152" w:rsidRDefault="00E93152" w:rsidP="00E93152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место выполнения работы – город Костанай, проспект Н.Назарбаева, дом </w:t>
      </w:r>
    </w:p>
    <w:p w:rsidR="00E93152" w:rsidRPr="00E93152" w:rsidRDefault="00E93152" w:rsidP="00E9315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93152">
        <w:rPr>
          <w:rFonts w:ascii="Times New Roman" w:hAnsi="Times New Roman" w:cs="Times New Roman"/>
          <w:color w:val="000000"/>
          <w:sz w:val="28"/>
        </w:rPr>
        <w:t>68.</w:t>
      </w:r>
    </w:p>
    <w:p w:rsidR="00DB54F7" w:rsidRDefault="00DB54F7" w:rsidP="006A6A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B54F7" w:rsidSect="00470B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B9" w:rsidRDefault="002E75B9" w:rsidP="002456CD">
      <w:pPr>
        <w:spacing w:after="0" w:line="240" w:lineRule="auto"/>
      </w:pPr>
      <w:r>
        <w:separator/>
      </w:r>
    </w:p>
  </w:endnote>
  <w:endnote w:type="continuationSeparator" w:id="1">
    <w:p w:rsidR="002E75B9" w:rsidRDefault="002E75B9" w:rsidP="0024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952"/>
      <w:docPartObj>
        <w:docPartGallery w:val="Page Numbers (Bottom of Page)"/>
        <w:docPartUnique/>
      </w:docPartObj>
    </w:sdtPr>
    <w:sdtContent>
      <w:p w:rsidR="002456CD" w:rsidRDefault="005C12A1">
        <w:pPr>
          <w:pStyle w:val="a7"/>
          <w:jc w:val="right"/>
        </w:pPr>
        <w:fldSimple w:instr=" PAGE   \* MERGEFORMAT ">
          <w:r w:rsidR="00A75654">
            <w:rPr>
              <w:noProof/>
            </w:rPr>
            <w:t>2</w:t>
          </w:r>
        </w:fldSimple>
      </w:p>
    </w:sdtContent>
  </w:sdt>
  <w:p w:rsidR="002456CD" w:rsidRDefault="002456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B9" w:rsidRDefault="002E75B9" w:rsidP="002456CD">
      <w:pPr>
        <w:spacing w:after="0" w:line="240" w:lineRule="auto"/>
      </w:pPr>
      <w:r>
        <w:separator/>
      </w:r>
    </w:p>
  </w:footnote>
  <w:footnote w:type="continuationSeparator" w:id="1">
    <w:p w:rsidR="002E75B9" w:rsidRDefault="002E75B9" w:rsidP="0024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C8C"/>
    <w:multiLevelType w:val="hybridMultilevel"/>
    <w:tmpl w:val="2610A6BC"/>
    <w:lvl w:ilvl="0" w:tplc="79E48C6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0756"/>
    <w:multiLevelType w:val="hybridMultilevel"/>
    <w:tmpl w:val="1BC84AE8"/>
    <w:lvl w:ilvl="0" w:tplc="33A6E5F8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DED"/>
    <w:rsid w:val="00017BCE"/>
    <w:rsid w:val="0004435C"/>
    <w:rsid w:val="0005731E"/>
    <w:rsid w:val="000A5BF4"/>
    <w:rsid w:val="000B07C1"/>
    <w:rsid w:val="000B4E7A"/>
    <w:rsid w:val="000C1954"/>
    <w:rsid w:val="001648C3"/>
    <w:rsid w:val="0016636F"/>
    <w:rsid w:val="001B3BD1"/>
    <w:rsid w:val="001F19C0"/>
    <w:rsid w:val="002035AA"/>
    <w:rsid w:val="00204875"/>
    <w:rsid w:val="002456CD"/>
    <w:rsid w:val="00246679"/>
    <w:rsid w:val="0027173F"/>
    <w:rsid w:val="002819CF"/>
    <w:rsid w:val="002E75B9"/>
    <w:rsid w:val="002F6BD1"/>
    <w:rsid w:val="0033701F"/>
    <w:rsid w:val="003905C0"/>
    <w:rsid w:val="003946A8"/>
    <w:rsid w:val="003B2013"/>
    <w:rsid w:val="003B3A21"/>
    <w:rsid w:val="003F49B0"/>
    <w:rsid w:val="00400ACB"/>
    <w:rsid w:val="0040227F"/>
    <w:rsid w:val="00411CB3"/>
    <w:rsid w:val="00441F12"/>
    <w:rsid w:val="00470B10"/>
    <w:rsid w:val="00477F2E"/>
    <w:rsid w:val="00494FBA"/>
    <w:rsid w:val="005031F0"/>
    <w:rsid w:val="00531C53"/>
    <w:rsid w:val="00561CDF"/>
    <w:rsid w:val="00565D04"/>
    <w:rsid w:val="00570A88"/>
    <w:rsid w:val="00586C59"/>
    <w:rsid w:val="005B2959"/>
    <w:rsid w:val="005B5BCE"/>
    <w:rsid w:val="005C12A1"/>
    <w:rsid w:val="005D04F2"/>
    <w:rsid w:val="00636306"/>
    <w:rsid w:val="0064094E"/>
    <w:rsid w:val="00661F97"/>
    <w:rsid w:val="00663605"/>
    <w:rsid w:val="006A6A65"/>
    <w:rsid w:val="006C6FC9"/>
    <w:rsid w:val="006D2BB9"/>
    <w:rsid w:val="006D548A"/>
    <w:rsid w:val="007B0915"/>
    <w:rsid w:val="007F0841"/>
    <w:rsid w:val="00842C22"/>
    <w:rsid w:val="0085375F"/>
    <w:rsid w:val="008A1180"/>
    <w:rsid w:val="008D2DAB"/>
    <w:rsid w:val="008D6CF5"/>
    <w:rsid w:val="00917C3B"/>
    <w:rsid w:val="00924A29"/>
    <w:rsid w:val="00986E9A"/>
    <w:rsid w:val="00994556"/>
    <w:rsid w:val="009C0EA1"/>
    <w:rsid w:val="009F6251"/>
    <w:rsid w:val="00A057A7"/>
    <w:rsid w:val="00A06887"/>
    <w:rsid w:val="00A1393B"/>
    <w:rsid w:val="00A17D8C"/>
    <w:rsid w:val="00A75654"/>
    <w:rsid w:val="00A86A6E"/>
    <w:rsid w:val="00A96546"/>
    <w:rsid w:val="00AA4CF3"/>
    <w:rsid w:val="00AE6B3D"/>
    <w:rsid w:val="00AF6918"/>
    <w:rsid w:val="00B362D6"/>
    <w:rsid w:val="00B414A6"/>
    <w:rsid w:val="00B41ECA"/>
    <w:rsid w:val="00B43F77"/>
    <w:rsid w:val="00B50E49"/>
    <w:rsid w:val="00B74728"/>
    <w:rsid w:val="00B82E73"/>
    <w:rsid w:val="00B972B0"/>
    <w:rsid w:val="00BA0DC4"/>
    <w:rsid w:val="00BA6156"/>
    <w:rsid w:val="00BB654E"/>
    <w:rsid w:val="00BE1AD6"/>
    <w:rsid w:val="00C10FBF"/>
    <w:rsid w:val="00C149F1"/>
    <w:rsid w:val="00C3639E"/>
    <w:rsid w:val="00C52051"/>
    <w:rsid w:val="00C57A87"/>
    <w:rsid w:val="00C618B9"/>
    <w:rsid w:val="00C81470"/>
    <w:rsid w:val="00CD1F8F"/>
    <w:rsid w:val="00CD45D6"/>
    <w:rsid w:val="00DB54F7"/>
    <w:rsid w:val="00DB771E"/>
    <w:rsid w:val="00DC6DED"/>
    <w:rsid w:val="00E0761C"/>
    <w:rsid w:val="00E15188"/>
    <w:rsid w:val="00E23B4D"/>
    <w:rsid w:val="00E471A4"/>
    <w:rsid w:val="00E64FAF"/>
    <w:rsid w:val="00E8115E"/>
    <w:rsid w:val="00E91647"/>
    <w:rsid w:val="00E93152"/>
    <w:rsid w:val="00EC54DB"/>
    <w:rsid w:val="00EF3681"/>
    <w:rsid w:val="00F11765"/>
    <w:rsid w:val="00F80F4D"/>
    <w:rsid w:val="00F8506E"/>
    <w:rsid w:val="00FA3D02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E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B54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6CD"/>
  </w:style>
  <w:style w:type="paragraph" w:styleId="a7">
    <w:name w:val="footer"/>
    <w:basedOn w:val="a"/>
    <w:link w:val="a8"/>
    <w:uiPriority w:val="99"/>
    <w:unhideWhenUsed/>
    <w:rsid w:val="0024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lso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146</cp:revision>
  <dcterms:created xsi:type="dcterms:W3CDTF">2022-08-16T09:13:00Z</dcterms:created>
  <dcterms:modified xsi:type="dcterms:W3CDTF">2025-01-09T11:18:00Z</dcterms:modified>
</cp:coreProperties>
</file>